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94A0" w14:textId="0890A8AA" w:rsidR="00294267" w:rsidRPr="000606ED" w:rsidRDefault="00294267" w:rsidP="00294267">
      <w:pPr>
        <w:keepNext/>
        <w:keepLines/>
        <w:spacing w:after="0" w:line="240" w:lineRule="auto"/>
        <w:jc w:val="center"/>
        <w:outlineLvl w:val="0"/>
        <w:rPr>
          <w:rFonts w:ascii="Rockwell" w:eastAsia="Times New Roman" w:hAnsi="Rockwell"/>
          <w:b/>
          <w:bCs/>
          <w:color w:val="ED7D31" w:themeColor="accent2"/>
          <w:kern w:val="0"/>
          <w:sz w:val="48"/>
          <w:szCs w:val="64"/>
          <w:lang w:eastAsia="en-US"/>
          <w14:ligatures w14:val="none"/>
        </w:rPr>
      </w:pPr>
      <w:r>
        <w:rPr>
          <w:rFonts w:ascii="Rockwell" w:eastAsia="Times New Roman" w:hAnsi="Rockwell"/>
          <w:b/>
          <w:bCs/>
          <w:color w:val="ED7D31" w:themeColor="accent2"/>
          <w:kern w:val="0"/>
          <w:sz w:val="48"/>
          <w:szCs w:val="64"/>
          <w:lang w:eastAsia="en-US"/>
          <w14:ligatures w14:val="none"/>
        </w:rPr>
        <w:t xml:space="preserve">   </w:t>
      </w:r>
      <w:r>
        <w:rPr>
          <w:rFonts w:ascii="Rockwell" w:eastAsia="Times New Roman" w:hAnsi="Rockwell"/>
          <w:b/>
          <w:bCs/>
          <w:noProof/>
          <w:color w:val="ED7D31" w:themeColor="accent2"/>
          <w:kern w:val="0"/>
          <w:sz w:val="48"/>
          <w:szCs w:val="64"/>
          <w:lang w:eastAsia="en-US"/>
          <w14:ligatures w14:val="none"/>
        </w:rPr>
        <w:drawing>
          <wp:inline distT="0" distB="0" distL="0" distR="0" wp14:anchorId="226CE9A0" wp14:editId="721CEE82">
            <wp:extent cx="1091565" cy="109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ckwell" w:eastAsia="Times New Roman" w:hAnsi="Rockwell"/>
          <w:b/>
          <w:bCs/>
          <w:color w:val="ED7D31" w:themeColor="accent2"/>
          <w:kern w:val="0"/>
          <w:sz w:val="48"/>
          <w:szCs w:val="64"/>
          <w:lang w:eastAsia="en-US"/>
          <w14:ligatures w14:val="none"/>
        </w:rPr>
        <w:tab/>
      </w:r>
      <w:r>
        <w:rPr>
          <w:rFonts w:ascii="Rockwell" w:eastAsia="Times New Roman" w:hAnsi="Rockwell"/>
          <w:b/>
          <w:bCs/>
          <w:color w:val="ED7D31" w:themeColor="accent2"/>
          <w:kern w:val="0"/>
          <w:sz w:val="48"/>
          <w:szCs w:val="64"/>
          <w:lang w:eastAsia="en-US"/>
          <w14:ligatures w14:val="none"/>
        </w:rPr>
        <w:tab/>
      </w:r>
    </w:p>
    <w:p w14:paraId="6594BF99" w14:textId="77777777" w:rsidR="00294267" w:rsidRDefault="00294267" w:rsidP="00294267">
      <w:pPr>
        <w:tabs>
          <w:tab w:val="center" w:pos="5040"/>
          <w:tab w:val="left" w:pos="7280"/>
          <w:tab w:val="left" w:pos="7450"/>
        </w:tabs>
        <w:spacing w:after="0"/>
        <w:rPr>
          <w:sz w:val="6"/>
          <w:szCs w:val="32"/>
        </w:rPr>
      </w:pPr>
    </w:p>
    <w:p w14:paraId="16874BFE" w14:textId="77777777" w:rsidR="00294267" w:rsidRDefault="00294267" w:rsidP="00294267">
      <w:pPr>
        <w:tabs>
          <w:tab w:val="center" w:pos="5040"/>
          <w:tab w:val="left" w:pos="7280"/>
          <w:tab w:val="left" w:pos="7450"/>
        </w:tabs>
        <w:spacing w:after="0"/>
        <w:rPr>
          <w:sz w:val="6"/>
          <w:szCs w:val="32"/>
        </w:rPr>
      </w:pPr>
    </w:p>
    <w:p w14:paraId="0E13E6B1" w14:textId="77777777" w:rsidR="00294267" w:rsidRDefault="00294267" w:rsidP="00294267">
      <w:pPr>
        <w:tabs>
          <w:tab w:val="center" w:pos="5040"/>
          <w:tab w:val="left" w:pos="7280"/>
          <w:tab w:val="left" w:pos="7450"/>
        </w:tabs>
        <w:spacing w:after="0"/>
        <w:rPr>
          <w:b/>
          <w:color w:val="2F5496" w:themeColor="accent1" w:themeShade="BF"/>
          <w:sz w:val="32"/>
          <w:szCs w:val="32"/>
        </w:rPr>
      </w:pPr>
    </w:p>
    <w:p w14:paraId="2C85CA8D" w14:textId="17953E4C" w:rsidR="00294267" w:rsidRPr="00012BD2" w:rsidRDefault="00294267" w:rsidP="00294267">
      <w:pPr>
        <w:tabs>
          <w:tab w:val="center" w:pos="5040"/>
          <w:tab w:val="left" w:pos="7280"/>
          <w:tab w:val="left" w:pos="7450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2BD2">
        <w:rPr>
          <w:rFonts w:ascii="Times New Roman" w:hAnsi="Times New Roman"/>
          <w:bCs/>
          <w:sz w:val="24"/>
          <w:szCs w:val="24"/>
        </w:rPr>
        <w:t>The East Houston Civic Club Board Meeting Agenda</w:t>
      </w:r>
    </w:p>
    <w:p w14:paraId="2E00253F" w14:textId="6A20A3EF" w:rsidR="009610AC" w:rsidRPr="00012BD2" w:rsidRDefault="00C6585F" w:rsidP="00534872">
      <w:pPr>
        <w:tabs>
          <w:tab w:val="center" w:pos="5040"/>
          <w:tab w:val="left" w:pos="7280"/>
          <w:tab w:val="left" w:pos="74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</w:t>
      </w:r>
      <w:r w:rsidR="009E19FE">
        <w:rPr>
          <w:rFonts w:ascii="Times New Roman" w:hAnsi="Times New Roman"/>
          <w:b/>
          <w:sz w:val="24"/>
          <w:szCs w:val="24"/>
        </w:rPr>
        <w:t>ary 1</w:t>
      </w:r>
      <w:r>
        <w:rPr>
          <w:rFonts w:ascii="Times New Roman" w:hAnsi="Times New Roman"/>
          <w:b/>
          <w:sz w:val="24"/>
          <w:szCs w:val="24"/>
        </w:rPr>
        <w:t>5</w:t>
      </w:r>
      <w:r w:rsidR="00294267" w:rsidRPr="00012BD2">
        <w:rPr>
          <w:rFonts w:ascii="Times New Roman" w:hAnsi="Times New Roman"/>
          <w:b/>
          <w:sz w:val="24"/>
          <w:szCs w:val="24"/>
        </w:rPr>
        <w:t>, 202</w:t>
      </w:r>
      <w:r w:rsidR="009E19FE">
        <w:rPr>
          <w:rFonts w:ascii="Times New Roman" w:hAnsi="Times New Roman"/>
          <w:b/>
          <w:sz w:val="24"/>
          <w:szCs w:val="24"/>
        </w:rPr>
        <w:t>4</w:t>
      </w:r>
    </w:p>
    <w:p w14:paraId="7408FE8C" w14:textId="789D0835" w:rsidR="00012BD2" w:rsidRPr="00012BD2" w:rsidRDefault="00012BD2" w:rsidP="00012BD2">
      <w:pPr>
        <w:tabs>
          <w:tab w:val="center" w:pos="5040"/>
          <w:tab w:val="left" w:pos="7280"/>
          <w:tab w:val="left" w:pos="745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12BD2">
        <w:rPr>
          <w:rFonts w:ascii="Times New Roman" w:hAnsi="Times New Roman"/>
          <w:bCs/>
          <w:sz w:val="24"/>
          <w:szCs w:val="24"/>
        </w:rPr>
        <w:t xml:space="preserve">Meeting Start Time:  </w:t>
      </w:r>
      <w:r w:rsidR="00475889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C6585F">
        <w:rPr>
          <w:rFonts w:ascii="Times New Roman" w:hAnsi="Times New Roman"/>
          <w:bCs/>
          <w:sz w:val="24"/>
          <w:szCs w:val="24"/>
          <w:u w:val="single"/>
        </w:rPr>
        <w:t>6</w:t>
      </w:r>
      <w:r w:rsidR="00475889" w:rsidRPr="00475889">
        <w:rPr>
          <w:rFonts w:ascii="Times New Roman" w:hAnsi="Times New Roman"/>
          <w:bCs/>
          <w:sz w:val="24"/>
          <w:szCs w:val="24"/>
          <w:u w:val="single"/>
        </w:rPr>
        <w:t>:</w:t>
      </w:r>
      <w:r w:rsidR="0061116D">
        <w:rPr>
          <w:rFonts w:ascii="Times New Roman" w:hAnsi="Times New Roman"/>
          <w:bCs/>
          <w:sz w:val="24"/>
          <w:szCs w:val="24"/>
          <w:u w:val="single"/>
        </w:rPr>
        <w:t>3</w:t>
      </w:r>
      <w:r w:rsidR="00C6585F">
        <w:rPr>
          <w:rFonts w:ascii="Times New Roman" w:hAnsi="Times New Roman"/>
          <w:bCs/>
          <w:sz w:val="24"/>
          <w:szCs w:val="24"/>
          <w:u w:val="single"/>
        </w:rPr>
        <w:t>4</w:t>
      </w:r>
      <w:r w:rsidR="00475889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0151A3">
        <w:rPr>
          <w:rFonts w:ascii="Times New Roman" w:hAnsi="Times New Roman"/>
          <w:bCs/>
          <w:sz w:val="24"/>
          <w:szCs w:val="24"/>
        </w:rPr>
        <w:t xml:space="preserve"> </w:t>
      </w:r>
      <w:r w:rsidR="000151A3">
        <w:rPr>
          <w:rFonts w:ascii="Times New Roman" w:hAnsi="Times New Roman"/>
          <w:bCs/>
          <w:sz w:val="24"/>
          <w:szCs w:val="24"/>
        </w:rPr>
        <w:tab/>
      </w:r>
      <w:r w:rsidRPr="00012BD2">
        <w:rPr>
          <w:rFonts w:ascii="Times New Roman" w:hAnsi="Times New Roman"/>
          <w:bCs/>
          <w:sz w:val="24"/>
          <w:szCs w:val="24"/>
        </w:rPr>
        <w:tab/>
        <w:t>Meeting End Time:</w:t>
      </w:r>
      <w:r w:rsidR="001F7E99">
        <w:rPr>
          <w:rFonts w:ascii="Times New Roman" w:hAnsi="Times New Roman"/>
          <w:bCs/>
          <w:sz w:val="24"/>
          <w:szCs w:val="24"/>
        </w:rPr>
        <w:t xml:space="preserve"> </w:t>
      </w:r>
      <w:r w:rsidR="00C6585F">
        <w:rPr>
          <w:rFonts w:ascii="Times New Roman" w:hAnsi="Times New Roman"/>
          <w:bCs/>
          <w:sz w:val="24"/>
          <w:szCs w:val="24"/>
          <w:u w:val="single"/>
        </w:rPr>
        <w:t>7</w:t>
      </w:r>
      <w:r w:rsidR="000151A3" w:rsidRPr="000151A3">
        <w:rPr>
          <w:rFonts w:ascii="Times New Roman" w:hAnsi="Times New Roman"/>
          <w:bCs/>
          <w:sz w:val="24"/>
          <w:szCs w:val="24"/>
          <w:u w:val="single"/>
        </w:rPr>
        <w:t>:</w:t>
      </w:r>
      <w:r w:rsidR="00C6585F">
        <w:rPr>
          <w:rFonts w:ascii="Times New Roman" w:hAnsi="Times New Roman"/>
          <w:bCs/>
          <w:sz w:val="24"/>
          <w:szCs w:val="24"/>
          <w:u w:val="single"/>
        </w:rPr>
        <w:t>22</w:t>
      </w:r>
      <w:r w:rsidRPr="00012BD2">
        <w:rPr>
          <w:rFonts w:ascii="Times New Roman" w:hAnsi="Times New Roman"/>
          <w:bCs/>
          <w:sz w:val="24"/>
          <w:szCs w:val="24"/>
        </w:rPr>
        <w:tab/>
      </w:r>
    </w:p>
    <w:p w14:paraId="32693142" w14:textId="228CDC43" w:rsidR="00012BD2" w:rsidRPr="00012BD2" w:rsidRDefault="00012BD2" w:rsidP="00012BD2">
      <w:pPr>
        <w:tabs>
          <w:tab w:val="center" w:pos="5040"/>
          <w:tab w:val="left" w:pos="7280"/>
          <w:tab w:val="left" w:pos="745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8027"/>
        <w:gridCol w:w="1479"/>
      </w:tblGrid>
      <w:tr w:rsidR="00294267" w:rsidRPr="00CA1C05" w14:paraId="1AF897A6" w14:textId="77777777" w:rsidTr="008061D1">
        <w:trPr>
          <w:trHeight w:val="677"/>
        </w:trPr>
        <w:tc>
          <w:tcPr>
            <w:tcW w:w="539" w:type="pct"/>
            <w:shd w:val="clear" w:color="auto" w:fill="8EAADB" w:themeFill="accent1" w:themeFillTint="99"/>
            <w:vAlign w:val="center"/>
          </w:tcPr>
          <w:p w14:paraId="7002A112" w14:textId="57827878" w:rsidR="00294267" w:rsidRPr="00012BD2" w:rsidRDefault="00294267" w:rsidP="00806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BD2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67" w:type="pct"/>
            <w:shd w:val="clear" w:color="auto" w:fill="8EAADB" w:themeFill="accent1" w:themeFillTint="99"/>
            <w:vAlign w:val="center"/>
          </w:tcPr>
          <w:p w14:paraId="2FEA31FE" w14:textId="77777777" w:rsidR="00294267" w:rsidRPr="00012BD2" w:rsidRDefault="00294267" w:rsidP="00806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BD2">
              <w:rPr>
                <w:rFonts w:ascii="Times New Roman" w:hAnsi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694" w:type="pct"/>
            <w:shd w:val="clear" w:color="auto" w:fill="8EAADB" w:themeFill="accent1" w:themeFillTint="99"/>
            <w:vAlign w:val="center"/>
          </w:tcPr>
          <w:p w14:paraId="468C99E4" w14:textId="77777777" w:rsidR="00294267" w:rsidRPr="00012BD2" w:rsidRDefault="00294267" w:rsidP="008061D1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BD2">
              <w:rPr>
                <w:rFonts w:ascii="Times New Roman" w:hAnsi="Times New Roman"/>
                <w:b/>
                <w:sz w:val="24"/>
                <w:szCs w:val="24"/>
              </w:rPr>
              <w:t xml:space="preserve">Facilitator </w:t>
            </w:r>
          </w:p>
        </w:tc>
      </w:tr>
      <w:tr w:rsidR="00294267" w:rsidRPr="00CA1C05" w14:paraId="1239A24C" w14:textId="77777777" w:rsidTr="008061D1">
        <w:trPr>
          <w:trHeight w:val="648"/>
        </w:trPr>
        <w:tc>
          <w:tcPr>
            <w:tcW w:w="539" w:type="pct"/>
            <w:shd w:val="clear" w:color="auto" w:fill="B4C6E7" w:themeFill="accent1" w:themeFillTint="66"/>
            <w:vAlign w:val="center"/>
          </w:tcPr>
          <w:p w14:paraId="4DDE6A49" w14:textId="3DE12544" w:rsidR="00294267" w:rsidRPr="00012BD2" w:rsidRDefault="009610AC" w:rsidP="0001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D2">
              <w:rPr>
                <w:rFonts w:ascii="Times New Roman" w:hAnsi="Times New Roman"/>
                <w:sz w:val="24"/>
                <w:szCs w:val="24"/>
              </w:rPr>
              <w:t>1</w:t>
            </w:r>
            <w:r w:rsidR="000F3908">
              <w:rPr>
                <w:rFonts w:ascii="Times New Roman" w:hAnsi="Times New Roman"/>
                <w:sz w:val="24"/>
                <w:szCs w:val="24"/>
              </w:rPr>
              <w:t>5</w:t>
            </w:r>
            <w:r w:rsidRPr="00012BD2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3767" w:type="pct"/>
            <w:shd w:val="clear" w:color="auto" w:fill="auto"/>
            <w:vAlign w:val="center"/>
          </w:tcPr>
          <w:p w14:paraId="4A07348D" w14:textId="77777777" w:rsidR="009610AC" w:rsidRPr="00E16287" w:rsidRDefault="009610AC" w:rsidP="00012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9D574D" w14:textId="7CE7330A" w:rsidR="0001283E" w:rsidRPr="00E16287" w:rsidRDefault="0001283E" w:rsidP="00E162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87">
              <w:rPr>
                <w:rFonts w:ascii="Times New Roman" w:eastAsia="Times New Roman" w:hAnsi="Times New Roman"/>
                <w:sz w:val="24"/>
                <w:szCs w:val="24"/>
              </w:rPr>
              <w:t>Prayer</w:t>
            </w:r>
          </w:p>
          <w:p w14:paraId="5B8FA9D8" w14:textId="506E0E4A" w:rsidR="003959BD" w:rsidRDefault="00294267" w:rsidP="00E162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87">
              <w:rPr>
                <w:rFonts w:ascii="Times New Roman" w:eastAsia="Times New Roman" w:hAnsi="Times New Roman"/>
                <w:sz w:val="24"/>
                <w:szCs w:val="24"/>
              </w:rPr>
              <w:t>Welcome</w:t>
            </w:r>
          </w:p>
          <w:p w14:paraId="27491E7B" w14:textId="1750AFF6" w:rsidR="00E16287" w:rsidRPr="00E16287" w:rsidRDefault="00E16287" w:rsidP="00E162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BD2">
              <w:rPr>
                <w:rFonts w:ascii="Times New Roman" w:eastAsia="Times New Roman" w:hAnsi="Times New Roman"/>
                <w:sz w:val="24"/>
                <w:szCs w:val="24"/>
              </w:rPr>
              <w:t>Previous Minutes</w:t>
            </w:r>
          </w:p>
          <w:p w14:paraId="0B1141E2" w14:textId="77777777" w:rsidR="00294267" w:rsidRDefault="00C6585F" w:rsidP="00C658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Upcoming </w:t>
            </w:r>
          </w:p>
          <w:p w14:paraId="45FE5020" w14:textId="01283BE3" w:rsidR="00C6585F" w:rsidRPr="00C6585F" w:rsidRDefault="00C6585F" w:rsidP="00C65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854B996" w14:textId="7436FDC3" w:rsidR="00294267" w:rsidRPr="00012BD2" w:rsidRDefault="00C6585F" w:rsidP="00012BD2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Cooper</w:t>
            </w:r>
          </w:p>
          <w:p w14:paraId="756080C9" w14:textId="77777777" w:rsidR="00294267" w:rsidRPr="00012BD2" w:rsidRDefault="00294267" w:rsidP="00012BD2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FF4" w:rsidRPr="00CA1C05" w14:paraId="234B0DDD" w14:textId="77777777" w:rsidTr="008061D1">
        <w:trPr>
          <w:trHeight w:val="648"/>
        </w:trPr>
        <w:tc>
          <w:tcPr>
            <w:tcW w:w="539" w:type="pct"/>
            <w:shd w:val="clear" w:color="auto" w:fill="B4C6E7" w:themeFill="accent1" w:themeFillTint="66"/>
            <w:vAlign w:val="center"/>
          </w:tcPr>
          <w:p w14:paraId="1F2C7A87" w14:textId="24EDA369" w:rsidR="00EF1FF4" w:rsidRPr="00012BD2" w:rsidRDefault="000F3908" w:rsidP="0001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minutes</w:t>
            </w:r>
          </w:p>
        </w:tc>
        <w:tc>
          <w:tcPr>
            <w:tcW w:w="3767" w:type="pct"/>
            <w:shd w:val="clear" w:color="auto" w:fill="auto"/>
            <w:vAlign w:val="center"/>
          </w:tcPr>
          <w:p w14:paraId="153BAD2F" w14:textId="2AABA03D" w:rsidR="00C6585F" w:rsidRPr="00C6585F" w:rsidRDefault="00C6585F" w:rsidP="00C658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awn Services:</w:t>
            </w:r>
          </w:p>
          <w:p w14:paraId="2DCDC59E" w14:textId="65223562" w:rsidR="00C6585F" w:rsidRDefault="00C6585F" w:rsidP="00C6585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Discussion on lawn services commenced.</w:t>
            </w:r>
          </w:p>
          <w:p w14:paraId="419BBE41" w14:textId="77777777" w:rsidR="00C6585F" w:rsidRPr="00C6585F" w:rsidRDefault="00C6585F" w:rsidP="00C65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231C95" w14:textId="77777777" w:rsidR="00C6585F" w:rsidRPr="00C6585F" w:rsidRDefault="00C6585F" w:rsidP="00C658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Truck Route Pilot Area:</w:t>
            </w:r>
          </w:p>
          <w:p w14:paraId="400C6655" w14:textId="77777777" w:rsidR="00C6585F" w:rsidRPr="00C6585F" w:rsidRDefault="00C6585F" w:rsidP="00C6585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Planning and Development Department presented the Truck Route Pilot Area initiative.</w:t>
            </w:r>
          </w:p>
          <w:p w14:paraId="36BE9B6D" w14:textId="77777777" w:rsidR="00C6585F" w:rsidRPr="00C6585F" w:rsidRDefault="00C6585F" w:rsidP="00C6585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Routes for 18 wheelers were discussed.</w:t>
            </w:r>
          </w:p>
          <w:p w14:paraId="495D888D" w14:textId="77777777" w:rsidR="00C6585F" w:rsidRPr="00C6585F" w:rsidRDefault="00C6585F" w:rsidP="00C6585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Feedback and input will be available to residents for 90 days.</w:t>
            </w:r>
          </w:p>
          <w:p w14:paraId="244C6EE7" w14:textId="77777777" w:rsidR="00C6585F" w:rsidRPr="00C6585F" w:rsidRDefault="00C6585F" w:rsidP="00C6585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First meeting scheduled for February 16 at Hobart Taylor at 4:00 PM.</w:t>
            </w:r>
          </w:p>
          <w:p w14:paraId="23475A0E" w14:textId="77777777" w:rsidR="00C6585F" w:rsidRPr="00C6585F" w:rsidRDefault="00C6585F" w:rsidP="00C658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Drainage Cleanup:</w:t>
            </w:r>
          </w:p>
          <w:p w14:paraId="03567F2A" w14:textId="77777777" w:rsidR="00C6585F" w:rsidRPr="00C6585F" w:rsidRDefault="00C6585F" w:rsidP="00C6585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Importance of drainage cleanup to prevent flooding was highlighted.</w:t>
            </w:r>
          </w:p>
          <w:p w14:paraId="28592AF4" w14:textId="77777777" w:rsidR="00C6585F" w:rsidRPr="00C6585F" w:rsidRDefault="00C6585F" w:rsidP="00C6585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February cleanup event at Lakewood Park discussed (9:30 AM - 2:00 PM).</w:t>
            </w:r>
          </w:p>
          <w:p w14:paraId="7FD18B0F" w14:textId="77777777" w:rsidR="00C6585F" w:rsidRPr="00C6585F" w:rsidRDefault="00C6585F" w:rsidP="00C658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Keep Houston Beautiful:</w:t>
            </w:r>
          </w:p>
          <w:p w14:paraId="24D0B609" w14:textId="77777777" w:rsidR="00C6585F" w:rsidRPr="00C6585F" w:rsidRDefault="00C6585F" w:rsidP="00C6585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Announcement made regarding the upcoming Keep Houston Beautiful event in April.</w:t>
            </w:r>
          </w:p>
          <w:p w14:paraId="75E44D36" w14:textId="77777777" w:rsidR="00C6585F" w:rsidRPr="00C6585F" w:rsidRDefault="00C6585F" w:rsidP="00C658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Committees:</w:t>
            </w:r>
          </w:p>
          <w:p w14:paraId="292E4859" w14:textId="2EA82A94" w:rsidR="00C6585F" w:rsidRDefault="00C6585F" w:rsidP="00C658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Historian </w:t>
            </w:r>
          </w:p>
          <w:p w14:paraId="447A8474" w14:textId="70B05982" w:rsidR="00C6585F" w:rsidRDefault="00C6585F" w:rsidP="00C658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Event Planning </w:t>
            </w:r>
          </w:p>
          <w:p w14:paraId="5C3153E1" w14:textId="3CE4CE5B" w:rsidR="00C6585F" w:rsidRDefault="00C6585F" w:rsidP="00C658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Social Media/Website </w:t>
            </w:r>
          </w:p>
          <w:p w14:paraId="4E4006C1" w14:textId="07F24CAB" w:rsidR="00C6585F" w:rsidRDefault="00C6585F" w:rsidP="00C658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Community Partnerships </w:t>
            </w:r>
          </w:p>
          <w:p w14:paraId="7CB2C721" w14:textId="042B0D02" w:rsidR="00C6585F" w:rsidRPr="00C6585F" w:rsidRDefault="00C6585F" w:rsidP="00C658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Economic Development </w:t>
            </w:r>
          </w:p>
          <w:p w14:paraId="019A2659" w14:textId="77777777" w:rsidR="00C6585F" w:rsidRPr="00C6585F" w:rsidRDefault="00C6585F" w:rsidP="00C658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Early Voting:</w:t>
            </w:r>
          </w:p>
          <w:p w14:paraId="11BDDF27" w14:textId="77777777" w:rsidR="00C6585F" w:rsidRPr="00C6585F" w:rsidRDefault="00C6585F" w:rsidP="00C658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Early voting scheduled for February 20th at various locations:</w:t>
            </w:r>
          </w:p>
          <w:p w14:paraId="3C26A533" w14:textId="77777777" w:rsidR="00C6585F" w:rsidRPr="00C6585F" w:rsidRDefault="00C6585F" w:rsidP="00C6585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Hobart Taylor</w:t>
            </w:r>
          </w:p>
          <w:p w14:paraId="319C6630" w14:textId="77777777" w:rsidR="00C6585F" w:rsidRPr="00C6585F" w:rsidRDefault="00C6585F" w:rsidP="00C6585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Lakewood Park</w:t>
            </w:r>
          </w:p>
          <w:p w14:paraId="58091AB3" w14:textId="77777777" w:rsidR="00C6585F" w:rsidRPr="00C6585F" w:rsidRDefault="00C6585F" w:rsidP="00C6585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Northeast Community Center</w:t>
            </w:r>
          </w:p>
          <w:p w14:paraId="70522801" w14:textId="77777777" w:rsidR="00C6585F" w:rsidRPr="00C6585F" w:rsidRDefault="00C6585F" w:rsidP="00C6585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Houston Community College</w:t>
            </w:r>
          </w:p>
          <w:p w14:paraId="1AD5AC8C" w14:textId="77777777" w:rsidR="00C6585F" w:rsidRPr="00C6585F" w:rsidRDefault="00C6585F" w:rsidP="00C658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Mail-in Ballot Deadline:</w:t>
            </w:r>
          </w:p>
          <w:p w14:paraId="124925D8" w14:textId="77777777" w:rsidR="00C6585F" w:rsidRPr="00C6585F" w:rsidRDefault="00C6585F" w:rsidP="00C6585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Reminder of the mail-in ballot deadline on December 18th in Harris County.</w:t>
            </w:r>
          </w:p>
          <w:p w14:paraId="1B3D7EAD" w14:textId="77777777" w:rsidR="00C6585F" w:rsidRPr="00C6585F" w:rsidRDefault="00C6585F" w:rsidP="00C6585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Curbside voting option discussed.</w:t>
            </w:r>
          </w:p>
          <w:p w14:paraId="213176F6" w14:textId="77777777" w:rsidR="00C6585F" w:rsidRPr="00C6585F" w:rsidRDefault="00C6585F" w:rsidP="00C6585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Vicky Martin volunteered to drop off sample ballots.</w:t>
            </w:r>
          </w:p>
          <w:p w14:paraId="01AD731E" w14:textId="77777777" w:rsidR="00C6585F" w:rsidRPr="00C6585F" w:rsidRDefault="00C6585F" w:rsidP="00C658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Other Business:</w:t>
            </w:r>
          </w:p>
          <w:p w14:paraId="086540D2" w14:textId="7625FEC4" w:rsidR="00EF1FF4" w:rsidRPr="00E16287" w:rsidRDefault="00C6585F" w:rsidP="00C6585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5F">
              <w:rPr>
                <w:rFonts w:ascii="Times New Roman" w:eastAsia="Times New Roman" w:hAnsi="Times New Roman"/>
                <w:sz w:val="24"/>
                <w:szCs w:val="24"/>
              </w:rPr>
              <w:t>Announcement made regarding Harold Dutton breakfast scheduled for the upcoming Saturday.</w:t>
            </w:r>
          </w:p>
        </w:tc>
        <w:tc>
          <w:tcPr>
            <w:tcW w:w="694" w:type="pct"/>
            <w:vAlign w:val="center"/>
          </w:tcPr>
          <w:p w14:paraId="2F747F79" w14:textId="1911AD05" w:rsidR="00EF1FF4" w:rsidRPr="00012BD2" w:rsidRDefault="000F3908" w:rsidP="00012BD2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Guest Speakers</w:t>
            </w:r>
          </w:p>
        </w:tc>
      </w:tr>
      <w:tr w:rsidR="00294267" w:rsidRPr="00CA1C05" w14:paraId="189F72DA" w14:textId="77777777" w:rsidTr="008061D1">
        <w:trPr>
          <w:trHeight w:val="810"/>
        </w:trPr>
        <w:tc>
          <w:tcPr>
            <w:tcW w:w="539" w:type="pct"/>
            <w:shd w:val="clear" w:color="auto" w:fill="B4C6E7" w:themeFill="accent1" w:themeFillTint="66"/>
            <w:vAlign w:val="center"/>
          </w:tcPr>
          <w:p w14:paraId="21F8762A" w14:textId="70F74F1B" w:rsidR="00294267" w:rsidRPr="00012BD2" w:rsidRDefault="009610AC" w:rsidP="0001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D2">
              <w:rPr>
                <w:rFonts w:ascii="Times New Roman" w:hAnsi="Times New Roman"/>
                <w:sz w:val="24"/>
                <w:szCs w:val="24"/>
              </w:rPr>
              <w:t>15 minutes</w:t>
            </w:r>
          </w:p>
        </w:tc>
        <w:tc>
          <w:tcPr>
            <w:tcW w:w="3767" w:type="pct"/>
            <w:shd w:val="clear" w:color="auto" w:fill="auto"/>
            <w:vAlign w:val="center"/>
          </w:tcPr>
          <w:p w14:paraId="53D9DC36" w14:textId="5E7FBFEB" w:rsidR="00294267" w:rsidRPr="000F3908" w:rsidRDefault="00850331" w:rsidP="00012B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908">
              <w:rPr>
                <w:rFonts w:ascii="Times New Roman" w:eastAsia="Times New Roman" w:hAnsi="Times New Roman"/>
                <w:sz w:val="24"/>
                <w:szCs w:val="24"/>
              </w:rPr>
              <w:t xml:space="preserve">Closing remarks </w:t>
            </w:r>
          </w:p>
          <w:p w14:paraId="67E1E1E0" w14:textId="21565A97" w:rsidR="009610AC" w:rsidRPr="00012BD2" w:rsidRDefault="009610AC" w:rsidP="00FE0075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FA33B8B" w14:textId="7049F76C" w:rsidR="00294267" w:rsidRPr="00012BD2" w:rsidRDefault="00C6585F" w:rsidP="00012BD2">
            <w:pPr>
              <w:tabs>
                <w:tab w:val="left" w:pos="297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Cooper</w:t>
            </w:r>
            <w:r w:rsidR="008503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30364A" w14:textId="77777777" w:rsidR="00294267" w:rsidRPr="00012BD2" w:rsidRDefault="00294267" w:rsidP="00012BD2">
            <w:pPr>
              <w:tabs>
                <w:tab w:val="left" w:pos="297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6785BC9" w14:textId="77777777" w:rsidR="00E515B4" w:rsidRDefault="00E515B4"/>
    <w:sectPr w:rsidR="00E515B4" w:rsidSect="00AE1C75">
      <w:headerReference w:type="default" r:id="rId8"/>
      <w:footerReference w:type="default" r:id="rId9"/>
      <w:pgSz w:w="12240" w:h="15840"/>
      <w:pgMar w:top="90" w:right="1080" w:bottom="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9B07" w14:textId="77777777" w:rsidR="00AE1C75" w:rsidRDefault="00AE1C75">
      <w:pPr>
        <w:spacing w:after="0" w:line="240" w:lineRule="auto"/>
      </w:pPr>
      <w:r>
        <w:separator/>
      </w:r>
    </w:p>
  </w:endnote>
  <w:endnote w:type="continuationSeparator" w:id="0">
    <w:p w14:paraId="7EE8D40C" w14:textId="77777777" w:rsidR="00AE1C75" w:rsidRDefault="00AE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AEEC" w14:textId="77777777" w:rsidR="00405701" w:rsidRDefault="00405701"/>
  <w:p w14:paraId="22B06BED" w14:textId="77777777" w:rsidR="00405701" w:rsidRDefault="00012BD2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E005CA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34AF" w14:textId="77777777" w:rsidR="00AE1C75" w:rsidRDefault="00AE1C75">
      <w:pPr>
        <w:spacing w:after="0" w:line="240" w:lineRule="auto"/>
      </w:pPr>
      <w:r>
        <w:separator/>
      </w:r>
    </w:p>
  </w:footnote>
  <w:footnote w:type="continuationSeparator" w:id="0">
    <w:p w14:paraId="1FD21E5F" w14:textId="77777777" w:rsidR="00AE1C75" w:rsidRDefault="00AE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uthor"/>
      <w:id w:val="-1350093105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>
      <w:rPr>
        <w:b w:val="0"/>
      </w:rPr>
    </w:sdtEndPr>
    <w:sdtContent>
      <w:p w14:paraId="2778A61A" w14:textId="1D21FFEF" w:rsidR="00405701" w:rsidRDefault="00294267" w:rsidP="00A127CE">
        <w:pPr>
          <w:pStyle w:val="HeaderOdd"/>
        </w:pPr>
        <w:r>
          <w:t>Vallair, Joneisha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5E5"/>
    <w:multiLevelType w:val="hybridMultilevel"/>
    <w:tmpl w:val="096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2967"/>
    <w:multiLevelType w:val="hybridMultilevel"/>
    <w:tmpl w:val="E97A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9D2"/>
    <w:multiLevelType w:val="hybridMultilevel"/>
    <w:tmpl w:val="0776AD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94065"/>
    <w:multiLevelType w:val="hybridMultilevel"/>
    <w:tmpl w:val="90101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B3646"/>
    <w:multiLevelType w:val="hybridMultilevel"/>
    <w:tmpl w:val="A02663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51281"/>
    <w:multiLevelType w:val="hybridMultilevel"/>
    <w:tmpl w:val="384E7F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62795"/>
    <w:multiLevelType w:val="hybridMultilevel"/>
    <w:tmpl w:val="6B0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3AFD"/>
    <w:multiLevelType w:val="hybridMultilevel"/>
    <w:tmpl w:val="6A0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3DC0"/>
    <w:multiLevelType w:val="hybridMultilevel"/>
    <w:tmpl w:val="192C0E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9C7643"/>
    <w:multiLevelType w:val="hybridMultilevel"/>
    <w:tmpl w:val="889071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661EE"/>
    <w:multiLevelType w:val="hybridMultilevel"/>
    <w:tmpl w:val="698822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3E1D34"/>
    <w:multiLevelType w:val="hybridMultilevel"/>
    <w:tmpl w:val="1AAEF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63168B"/>
    <w:multiLevelType w:val="hybridMultilevel"/>
    <w:tmpl w:val="282C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7B5D"/>
    <w:multiLevelType w:val="hybridMultilevel"/>
    <w:tmpl w:val="B7780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456D37"/>
    <w:multiLevelType w:val="hybridMultilevel"/>
    <w:tmpl w:val="176C0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43BD1"/>
    <w:multiLevelType w:val="hybridMultilevel"/>
    <w:tmpl w:val="153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A164F"/>
    <w:multiLevelType w:val="hybridMultilevel"/>
    <w:tmpl w:val="F36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C183A"/>
    <w:multiLevelType w:val="hybridMultilevel"/>
    <w:tmpl w:val="5410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A5CF0"/>
    <w:multiLevelType w:val="hybridMultilevel"/>
    <w:tmpl w:val="3D0E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8373E"/>
    <w:multiLevelType w:val="hybridMultilevel"/>
    <w:tmpl w:val="0090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A15C0"/>
    <w:multiLevelType w:val="hybridMultilevel"/>
    <w:tmpl w:val="2C9014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7898067">
    <w:abstractNumId w:val="12"/>
  </w:num>
  <w:num w:numId="2" w16cid:durableId="545333071">
    <w:abstractNumId w:val="16"/>
  </w:num>
  <w:num w:numId="3" w16cid:durableId="1694111520">
    <w:abstractNumId w:val="15"/>
  </w:num>
  <w:num w:numId="4" w16cid:durableId="742486473">
    <w:abstractNumId w:val="19"/>
  </w:num>
  <w:num w:numId="5" w16cid:durableId="669597826">
    <w:abstractNumId w:val="0"/>
  </w:num>
  <w:num w:numId="6" w16cid:durableId="457794582">
    <w:abstractNumId w:val="17"/>
  </w:num>
  <w:num w:numId="7" w16cid:durableId="1600481637">
    <w:abstractNumId w:val="1"/>
  </w:num>
  <w:num w:numId="8" w16cid:durableId="689575471">
    <w:abstractNumId w:val="7"/>
  </w:num>
  <w:num w:numId="9" w16cid:durableId="1805927138">
    <w:abstractNumId w:val="6"/>
  </w:num>
  <w:num w:numId="10" w16cid:durableId="6254438">
    <w:abstractNumId w:val="18"/>
  </w:num>
  <w:num w:numId="11" w16cid:durableId="1792087938">
    <w:abstractNumId w:val="20"/>
  </w:num>
  <w:num w:numId="12" w16cid:durableId="1277180039">
    <w:abstractNumId w:val="11"/>
  </w:num>
  <w:num w:numId="13" w16cid:durableId="1852336642">
    <w:abstractNumId w:val="2"/>
  </w:num>
  <w:num w:numId="14" w16cid:durableId="995112701">
    <w:abstractNumId w:val="10"/>
  </w:num>
  <w:num w:numId="15" w16cid:durableId="1616206424">
    <w:abstractNumId w:val="5"/>
  </w:num>
  <w:num w:numId="16" w16cid:durableId="613946596">
    <w:abstractNumId w:val="4"/>
  </w:num>
  <w:num w:numId="17" w16cid:durableId="1014308328">
    <w:abstractNumId w:val="8"/>
  </w:num>
  <w:num w:numId="18" w16cid:durableId="703140734">
    <w:abstractNumId w:val="14"/>
  </w:num>
  <w:num w:numId="19" w16cid:durableId="1911114577">
    <w:abstractNumId w:val="9"/>
  </w:num>
  <w:num w:numId="20" w16cid:durableId="1681853662">
    <w:abstractNumId w:val="13"/>
  </w:num>
  <w:num w:numId="21" w16cid:durableId="643464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7"/>
    <w:rsid w:val="0001283E"/>
    <w:rsid w:val="00012BD2"/>
    <w:rsid w:val="000151A3"/>
    <w:rsid w:val="00017739"/>
    <w:rsid w:val="00075AB1"/>
    <w:rsid w:val="000B112A"/>
    <w:rsid w:val="000C0F02"/>
    <w:rsid w:val="000F3908"/>
    <w:rsid w:val="001A612E"/>
    <w:rsid w:val="001F7E99"/>
    <w:rsid w:val="00224115"/>
    <w:rsid w:val="002515D8"/>
    <w:rsid w:val="00251A4D"/>
    <w:rsid w:val="00294267"/>
    <w:rsid w:val="00345B3C"/>
    <w:rsid w:val="003959BD"/>
    <w:rsid w:val="003D785C"/>
    <w:rsid w:val="003F4925"/>
    <w:rsid w:val="00405701"/>
    <w:rsid w:val="004152D6"/>
    <w:rsid w:val="00434CA6"/>
    <w:rsid w:val="00450B3E"/>
    <w:rsid w:val="00464EE0"/>
    <w:rsid w:val="00475889"/>
    <w:rsid w:val="004B3C08"/>
    <w:rsid w:val="004B78F3"/>
    <w:rsid w:val="004D428B"/>
    <w:rsid w:val="0050126C"/>
    <w:rsid w:val="00534872"/>
    <w:rsid w:val="0059417A"/>
    <w:rsid w:val="0061116D"/>
    <w:rsid w:val="00636583"/>
    <w:rsid w:val="006E659F"/>
    <w:rsid w:val="007362F8"/>
    <w:rsid w:val="00757D6A"/>
    <w:rsid w:val="007B4EE8"/>
    <w:rsid w:val="007B5682"/>
    <w:rsid w:val="007D6CBE"/>
    <w:rsid w:val="00850331"/>
    <w:rsid w:val="00890279"/>
    <w:rsid w:val="008F4F55"/>
    <w:rsid w:val="00903306"/>
    <w:rsid w:val="00927DDB"/>
    <w:rsid w:val="009610AC"/>
    <w:rsid w:val="009E19FE"/>
    <w:rsid w:val="009E6528"/>
    <w:rsid w:val="00A5079A"/>
    <w:rsid w:val="00A61EAC"/>
    <w:rsid w:val="00A9667A"/>
    <w:rsid w:val="00AD4E47"/>
    <w:rsid w:val="00AE1C75"/>
    <w:rsid w:val="00B13CE0"/>
    <w:rsid w:val="00B83AE1"/>
    <w:rsid w:val="00BB5C19"/>
    <w:rsid w:val="00BF115F"/>
    <w:rsid w:val="00C6585F"/>
    <w:rsid w:val="00D4643B"/>
    <w:rsid w:val="00DC6B55"/>
    <w:rsid w:val="00E16287"/>
    <w:rsid w:val="00E515B4"/>
    <w:rsid w:val="00EA08E0"/>
    <w:rsid w:val="00EB3BBE"/>
    <w:rsid w:val="00EF1FF4"/>
    <w:rsid w:val="00F326E3"/>
    <w:rsid w:val="00F6624F"/>
    <w:rsid w:val="00FC169D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3FF95"/>
  <w15:chartTrackingRefBased/>
  <w15:docId w15:val="{BDBF16B0-7966-4F6F-8D1F-B467AEA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67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94267"/>
    <w:pPr>
      <w:ind w:left="720"/>
      <w:contextualSpacing/>
    </w:pPr>
  </w:style>
  <w:style w:type="paragraph" w:customStyle="1" w:styleId="FooterOdd">
    <w:name w:val="Footer Odd"/>
    <w:basedOn w:val="Normal"/>
    <w:unhideWhenUsed/>
    <w:qFormat/>
    <w:rsid w:val="00294267"/>
    <w:pPr>
      <w:pBdr>
        <w:top w:val="single" w:sz="4" w:space="1" w:color="4472C4" w:themeColor="accent1"/>
      </w:pBdr>
      <w:jc w:val="right"/>
    </w:pPr>
    <w:rPr>
      <w:color w:val="44546A" w:themeColor="text2"/>
      <w:sz w:val="20"/>
    </w:rPr>
  </w:style>
  <w:style w:type="paragraph" w:customStyle="1" w:styleId="HeaderOdd">
    <w:name w:val="Header Odd"/>
    <w:basedOn w:val="NoSpacing"/>
    <w:unhideWhenUsed/>
    <w:qFormat/>
    <w:rsid w:val="00294267"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NoSpacing">
    <w:name w:val="No Spacing"/>
    <w:uiPriority w:val="1"/>
    <w:qFormat/>
    <w:rsid w:val="00294267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1246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Vallair, Joneisha</dc:creator>
  <cp:keywords/>
  <dc:description/>
  <cp:lastModifiedBy>Vallair, Joneisha</cp:lastModifiedBy>
  <cp:revision>2</cp:revision>
  <dcterms:created xsi:type="dcterms:W3CDTF">2024-04-19T16:24:00Z</dcterms:created>
  <dcterms:modified xsi:type="dcterms:W3CDTF">2024-04-19T16:24:00Z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5185e7b835912dfb9680d015978271fa14480666844a337447f52ebc28b78087</vt:lpwstr>
  </property>
</Properties>
</file>